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6307"/>
        <w:gridCol w:w="871"/>
      </w:tblGrid>
      <w:tr w:rsidR="007175DB" w:rsidRPr="0024237E" w:rsidTr="0033470B">
        <w:trPr>
          <w:trHeight w:val="131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8240" behindDoc="0" locked="0" layoutInCell="1" allowOverlap="1" wp14:anchorId="772CCC7A" wp14:editId="0CAD4A9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</wp:posOffset>
                  </wp:positionV>
                  <wp:extent cx="539750" cy="720090"/>
                  <wp:effectExtent l="0" t="0" r="0" b="3810"/>
                  <wp:wrapSquare wrapText="bothSides"/>
                  <wp:docPr id="5" name="Picture 3" descr="Description: 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Република Македонија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Универзитет Св.Кирил и Методиј во Скопје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Факултет за музичка уметност - Скопје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7216" behindDoc="0" locked="0" layoutInCell="1" allowOverlap="1" wp14:anchorId="6F13A72C" wp14:editId="600129C9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0</wp:posOffset>
                  </wp:positionV>
                  <wp:extent cx="409575" cy="720090"/>
                  <wp:effectExtent l="0" t="0" r="9525" b="3810"/>
                  <wp:wrapSquare wrapText="bothSides"/>
                  <wp:docPr id="4" name="Picture 4" descr="Description: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p w:rsidR="00695D11" w:rsidRPr="0024237E" w:rsidRDefault="00F1407C" w:rsidP="00F47D4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>РАСПОРЕД</w:t>
      </w:r>
    </w:p>
    <w:p w:rsidR="009B2BB9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за полагање на приемни испити за упис на студенти на прв циклус студии на </w:t>
      </w:r>
    </w:p>
    <w:p w:rsidR="00F1407C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Факултетот за музичка уметност – Скопје </w:t>
      </w:r>
    </w:p>
    <w:p w:rsidR="007175DB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во вториот уписен рок во учебната 2018/2019 година </w:t>
      </w:r>
      <w:r w:rsidR="00652633" w:rsidRPr="0024237E">
        <w:rPr>
          <w:rFonts w:ascii="Georgia" w:hAnsi="Georgia"/>
          <w:b/>
          <w:sz w:val="22"/>
          <w:szCs w:val="22"/>
          <w:lang w:val="mk-MK"/>
        </w:rPr>
        <w:t xml:space="preserve"> </w:t>
      </w:r>
    </w:p>
    <w:p w:rsidR="00695D11" w:rsidRPr="0024237E" w:rsidRDefault="00072549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</w:rPr>
        <w:t xml:space="preserve"> </w:t>
      </w:r>
    </w:p>
    <w:tbl>
      <w:tblPr>
        <w:tblW w:w="11097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559"/>
        <w:gridCol w:w="1559"/>
        <w:gridCol w:w="1510"/>
        <w:gridCol w:w="1843"/>
        <w:gridCol w:w="1559"/>
        <w:gridCol w:w="1599"/>
      </w:tblGrid>
      <w:tr w:rsidR="00B80BAA" w:rsidRPr="0024237E" w:rsidTr="00B80BAA">
        <w:trPr>
          <w:trHeight w:val="1215"/>
          <w:jc w:val="center"/>
        </w:trPr>
        <w:tc>
          <w:tcPr>
            <w:tcW w:w="14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Датум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Вокално инструментални оддели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МТП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оркестарско диригирање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етномузикологија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Студиски програми за балетска педагогија/класичен балет и современ танц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инструменти – популарни жанрови</w:t>
            </w:r>
          </w:p>
        </w:tc>
      </w:tr>
      <w:tr w:rsidR="00B80BAA" w:rsidRPr="0024237E" w:rsidTr="0024237E">
        <w:trPr>
          <w:trHeight w:val="1003"/>
          <w:jc w:val="center"/>
        </w:trPr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Сабота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15.9.2018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Кларинет</w:t>
            </w:r>
          </w:p>
          <w:p w:rsidR="00B80BAA" w:rsidRPr="0024237E" w:rsidRDefault="0024237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и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Саксофон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Хармонија- писмен и устен дел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5F38F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</w:tr>
      <w:tr w:rsidR="00B80BAA" w:rsidRPr="0024237E" w:rsidTr="0024237E">
        <w:trPr>
          <w:trHeight w:val="1119"/>
          <w:jc w:val="center"/>
        </w:trPr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Понеделник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17.9.2018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4237E" w:rsidRDefault="0024237E" w:rsidP="004354C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10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Хармоника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11:00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Контрабас</w:t>
            </w:r>
          </w:p>
          <w:p w:rsidR="00B80BAA" w:rsidRPr="0024237E" w:rsidRDefault="00B80BAA" w:rsidP="00DE1E0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DE1E0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11:00</w:t>
            </w:r>
          </w:p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0BAA" w:rsidRPr="0024237E" w:rsidRDefault="00B80BAA" w:rsidP="00D002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EF018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24237E" w:rsidRDefault="0024237E" w:rsidP="00EF018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К</w:t>
            </w:r>
            <w:r w:rsidR="00B80BAA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 xml:space="preserve">ласичен балет </w:t>
            </w: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и</w:t>
            </w:r>
          </w:p>
          <w:p w:rsidR="00B80BAA" w:rsidRPr="0024237E" w:rsidRDefault="00B80BAA" w:rsidP="00EF018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современ танц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30</w:t>
            </w:r>
          </w:p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Контрабас – популарни жанрови</w:t>
            </w:r>
          </w:p>
        </w:tc>
      </w:tr>
      <w:tr w:rsidR="00B80BAA" w:rsidRPr="0024237E" w:rsidTr="0024237E">
        <w:trPr>
          <w:trHeight w:val="669"/>
          <w:jc w:val="center"/>
        </w:trPr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Вторник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18.9.2018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24237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  <w:r w:rsidR="0024237E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  <w:r w:rsidR="0024237E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  <w:r w:rsidR="0024237E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  <w:r w:rsidR="0024237E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  <w:r w:rsidR="0024237E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*</w:t>
            </w:r>
          </w:p>
        </w:tc>
      </w:tr>
      <w:tr w:rsidR="00B80BAA" w:rsidRPr="0024237E" w:rsidTr="0024237E">
        <w:trPr>
          <w:trHeight w:val="682"/>
          <w:jc w:val="center"/>
        </w:trPr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Среда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19.9.2018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E97BE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DD0A1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 xml:space="preserve">Полифонија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667D0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80BAA" w:rsidRPr="0024237E" w:rsidTr="0024237E">
        <w:trPr>
          <w:trHeight w:val="718"/>
          <w:jc w:val="center"/>
        </w:trPr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Четврток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20.9.2018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E97BE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DD0A1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FC3062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Оркестарско диригирање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F30617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Музички фолклор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E94473" w:rsidRPr="0024237E" w:rsidRDefault="00E94473" w:rsidP="00D054D5">
      <w:pPr>
        <w:rPr>
          <w:rFonts w:ascii="Georgia" w:hAnsi="Georgia"/>
          <w:b/>
          <w:sz w:val="18"/>
          <w:szCs w:val="18"/>
          <w:lang w:val="mk-MK"/>
        </w:rPr>
      </w:pPr>
    </w:p>
    <w:p w:rsidR="0024237E" w:rsidRPr="0024237E" w:rsidRDefault="0024237E" w:rsidP="00D054D5">
      <w:pPr>
        <w:rPr>
          <w:rFonts w:ascii="Georgia" w:hAnsi="Georgia"/>
          <w:b/>
          <w:i/>
          <w:sz w:val="21"/>
          <w:szCs w:val="21"/>
          <w:lang w:val="mk-MK"/>
        </w:rPr>
      </w:pPr>
    </w:p>
    <w:p w:rsidR="0024237E" w:rsidRPr="0024237E" w:rsidRDefault="0024237E" w:rsidP="00D054D5">
      <w:pPr>
        <w:rPr>
          <w:rFonts w:ascii="Georgia" w:hAnsi="Georgia"/>
          <w:b/>
          <w:i/>
          <w:sz w:val="22"/>
          <w:szCs w:val="22"/>
          <w:lang w:val="mk-MK"/>
        </w:rPr>
      </w:pPr>
      <w:r w:rsidRPr="0024237E">
        <w:rPr>
          <w:rFonts w:ascii="Georgia" w:hAnsi="Georgia"/>
          <w:b/>
          <w:i/>
          <w:sz w:val="21"/>
          <w:szCs w:val="21"/>
          <w:lang w:val="mk-MK"/>
        </w:rPr>
        <w:t>* точната саатница за приемниот испит по солфеж, за сите оддели, ќе биде објавена во понеделник на 17.9.2018</w:t>
      </w:r>
    </w:p>
    <w:p w:rsidR="00B80BAA" w:rsidRPr="0024237E" w:rsidRDefault="00B80BAA">
      <w:pPr>
        <w:rPr>
          <w:rFonts w:ascii="Georgia" w:hAnsi="Georgia"/>
          <w:b/>
          <w:sz w:val="22"/>
          <w:szCs w:val="22"/>
          <w:lang w:val="mk-MK"/>
        </w:rPr>
      </w:pPr>
      <w:bookmarkStart w:id="0" w:name="_GoBack"/>
      <w:bookmarkEnd w:id="0"/>
    </w:p>
    <w:sectPr w:rsidR="00B80BAA" w:rsidRPr="0024237E" w:rsidSect="00FD4547">
      <w:pgSz w:w="15840" w:h="12240" w:orient="landscape"/>
      <w:pgMar w:top="720" w:right="720" w:bottom="720" w:left="720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7B"/>
    <w:rsid w:val="00013A0B"/>
    <w:rsid w:val="000624DA"/>
    <w:rsid w:val="00072549"/>
    <w:rsid w:val="000B036E"/>
    <w:rsid w:val="000F7A19"/>
    <w:rsid w:val="00117FCC"/>
    <w:rsid w:val="0017185A"/>
    <w:rsid w:val="001742CA"/>
    <w:rsid w:val="0019017B"/>
    <w:rsid w:val="0024237E"/>
    <w:rsid w:val="002776C8"/>
    <w:rsid w:val="002A57D1"/>
    <w:rsid w:val="002F7165"/>
    <w:rsid w:val="00321E25"/>
    <w:rsid w:val="00330B3F"/>
    <w:rsid w:val="0033470B"/>
    <w:rsid w:val="00334EB2"/>
    <w:rsid w:val="0036775E"/>
    <w:rsid w:val="003911AB"/>
    <w:rsid w:val="003A71DC"/>
    <w:rsid w:val="003C36EE"/>
    <w:rsid w:val="003D5FB6"/>
    <w:rsid w:val="004354CB"/>
    <w:rsid w:val="004675CF"/>
    <w:rsid w:val="00483EC9"/>
    <w:rsid w:val="00491DCC"/>
    <w:rsid w:val="004D2D95"/>
    <w:rsid w:val="00516CA9"/>
    <w:rsid w:val="00527D98"/>
    <w:rsid w:val="00544ABD"/>
    <w:rsid w:val="00587EDE"/>
    <w:rsid w:val="005C5725"/>
    <w:rsid w:val="005F38F0"/>
    <w:rsid w:val="006030E3"/>
    <w:rsid w:val="0064421E"/>
    <w:rsid w:val="006445AA"/>
    <w:rsid w:val="00652633"/>
    <w:rsid w:val="00695D11"/>
    <w:rsid w:val="006F54FB"/>
    <w:rsid w:val="007175DB"/>
    <w:rsid w:val="0075525B"/>
    <w:rsid w:val="00770FC7"/>
    <w:rsid w:val="007952E3"/>
    <w:rsid w:val="007A3B46"/>
    <w:rsid w:val="007C11B3"/>
    <w:rsid w:val="00810059"/>
    <w:rsid w:val="00856DBF"/>
    <w:rsid w:val="00875973"/>
    <w:rsid w:val="008A7F7A"/>
    <w:rsid w:val="008B71D9"/>
    <w:rsid w:val="008E0026"/>
    <w:rsid w:val="008E377E"/>
    <w:rsid w:val="009733FB"/>
    <w:rsid w:val="00984174"/>
    <w:rsid w:val="00997C2A"/>
    <w:rsid w:val="009B2BB9"/>
    <w:rsid w:val="009F0971"/>
    <w:rsid w:val="00A165EF"/>
    <w:rsid w:val="00A3573B"/>
    <w:rsid w:val="00A52292"/>
    <w:rsid w:val="00A74B81"/>
    <w:rsid w:val="00AC19ED"/>
    <w:rsid w:val="00B2788C"/>
    <w:rsid w:val="00B316EA"/>
    <w:rsid w:val="00B43312"/>
    <w:rsid w:val="00B80BAA"/>
    <w:rsid w:val="00BE6A17"/>
    <w:rsid w:val="00CA03B8"/>
    <w:rsid w:val="00D054D5"/>
    <w:rsid w:val="00D11426"/>
    <w:rsid w:val="00D60F29"/>
    <w:rsid w:val="00DD0A1A"/>
    <w:rsid w:val="00E031F7"/>
    <w:rsid w:val="00E37209"/>
    <w:rsid w:val="00E40D73"/>
    <w:rsid w:val="00E56A35"/>
    <w:rsid w:val="00E94473"/>
    <w:rsid w:val="00E97BE8"/>
    <w:rsid w:val="00EC6EE6"/>
    <w:rsid w:val="00EF018A"/>
    <w:rsid w:val="00F1407C"/>
    <w:rsid w:val="00F47D4E"/>
    <w:rsid w:val="00F562D7"/>
    <w:rsid w:val="00FA07C0"/>
    <w:rsid w:val="00FB164C"/>
    <w:rsid w:val="00FC700C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9D77-1DBC-44DD-BA1A-DDC594E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</vt:lpstr>
    </vt:vector>
  </TitlesOfParts>
  <Company>INet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Administrator</dc:creator>
  <cp:lastModifiedBy>DELL</cp:lastModifiedBy>
  <cp:revision>2</cp:revision>
  <cp:lastPrinted>2018-09-14T14:11:00Z</cp:lastPrinted>
  <dcterms:created xsi:type="dcterms:W3CDTF">2018-09-14T14:11:00Z</dcterms:created>
  <dcterms:modified xsi:type="dcterms:W3CDTF">2018-09-14T14:11:00Z</dcterms:modified>
</cp:coreProperties>
</file>